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55" w:type="dxa"/>
        <w:tblInd w:w="-142" w:type="dxa"/>
        <w:tblLook w:val="04A0" w:firstRow="1" w:lastRow="0" w:firstColumn="1" w:lastColumn="0" w:noHBand="0" w:noVBand="1"/>
      </w:tblPr>
      <w:tblGrid>
        <w:gridCol w:w="5335"/>
        <w:gridCol w:w="5336"/>
        <w:gridCol w:w="5484"/>
      </w:tblGrid>
      <w:tr w:rsidR="00B80C33" w:rsidTr="00023C5B">
        <w:trPr>
          <w:trHeight w:val="10910"/>
        </w:trPr>
        <w:tc>
          <w:tcPr>
            <w:tcW w:w="5335" w:type="dxa"/>
          </w:tcPr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99"/>
                <w:sz w:val="28"/>
                <w:szCs w:val="28"/>
                <w14:ligatures w14:val="none"/>
              </w:rPr>
            </w:pPr>
            <w:r>
              <w:rPr>
                <w:rFonts w:ascii="Arial Black" w:hAnsi="Arial Black"/>
                <w:color w:val="990099"/>
                <w:sz w:val="28"/>
                <w:szCs w:val="28"/>
                <w14:ligatures w14:val="none"/>
              </w:rPr>
              <w:t xml:space="preserve">ВЛИЯНИЕ АЛКОГОЛЯ НА  </w:t>
            </w: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99"/>
                <w:sz w:val="28"/>
                <w:szCs w:val="28"/>
                <w14:ligatures w14:val="none"/>
              </w:rPr>
            </w:pPr>
            <w:r>
              <w:rPr>
                <w:rFonts w:ascii="Arial Black" w:hAnsi="Arial Black"/>
                <w:color w:val="990099"/>
                <w:sz w:val="28"/>
                <w:szCs w:val="28"/>
                <w14:ligatures w14:val="none"/>
              </w:rPr>
              <w:t>ОРГАНИЗМ: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>
              <w:rPr>
                <w:b/>
                <w:bCs/>
                <w:i/>
                <w:iCs/>
                <w:color w:val="990099"/>
                <w:sz w:val="28"/>
                <w:szCs w:val="28"/>
                <w:u w:val="single"/>
                <w14:ligatures w14:val="none"/>
              </w:rPr>
              <w:t>МОЗГ</w:t>
            </w:r>
            <w:r>
              <w:rPr>
                <w:rFonts w:ascii="Arial Black" w:hAnsi="Arial Black"/>
                <w:color w:val="990099"/>
                <w:sz w:val="28"/>
                <w:szCs w:val="28"/>
                <w14:ligatures w14:val="none"/>
              </w:rPr>
              <w:t xml:space="preserve"> -</w:t>
            </w:r>
            <w:r>
              <w:rPr>
                <w:b/>
                <w:bCs/>
                <w:color w:val="339933"/>
                <w:sz w:val="27"/>
                <w:szCs w:val="27"/>
                <w14:ligatures w14:val="none"/>
              </w:rPr>
              <w:t xml:space="preserve">  алкоголь притупляет сигналы головного мозга, предупреждающие человека о том, что он совершает ошибку, снижая тем самым функцию самоконтроля.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>
              <w:rPr>
                <w:b/>
                <w:bCs/>
                <w:i/>
                <w:iCs/>
                <w:color w:val="990099"/>
                <w:sz w:val="27"/>
                <w:szCs w:val="27"/>
                <w:u w:val="single"/>
                <w14:ligatures w14:val="none"/>
              </w:rPr>
              <w:t>КРОВЬ</w:t>
            </w:r>
            <w:r>
              <w:rPr>
                <w:b/>
                <w:bCs/>
                <w:color w:val="990099"/>
                <w:sz w:val="27"/>
                <w:szCs w:val="27"/>
                <w14:ligatures w14:val="none"/>
              </w:rPr>
              <w:t xml:space="preserve"> - </w:t>
            </w:r>
            <w:r>
              <w:rPr>
                <w:b/>
                <w:bCs/>
                <w:color w:val="0000CC"/>
                <w:sz w:val="27"/>
                <w:szCs w:val="27"/>
                <w14:ligatures w14:val="none"/>
              </w:rPr>
              <w:t>под воздействием алкоголя клетки крови – эритроциты быстро слипаются. Образовавшиеся сгустки разносятся по всему организму, закупоривая капилляры.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>
              <w:rPr>
                <w:b/>
                <w:bCs/>
                <w:noProof/>
                <w:color w:val="0000CC"/>
                <w:sz w:val="27"/>
                <w:szCs w:val="27"/>
                <w14:ligatures w14:val="none"/>
              </w:rPr>
              <w:drawing>
                <wp:inline distT="0" distB="0" distL="0" distR="0" wp14:anchorId="6A7B4DE5">
                  <wp:extent cx="3028315" cy="1228725"/>
                  <wp:effectExtent l="0" t="0" r="63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31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996633"/>
                <w:sz w:val="27"/>
                <w:szCs w:val="27"/>
                <w14:ligatures w14:val="none"/>
              </w:rPr>
            </w:pPr>
            <w:r>
              <w:rPr>
                <w:b/>
                <w:bCs/>
                <w:i/>
                <w:iCs/>
                <w:color w:val="990099"/>
                <w:sz w:val="27"/>
                <w:szCs w:val="27"/>
                <w:u w:val="single"/>
                <w14:ligatures w14:val="none"/>
              </w:rPr>
              <w:t>ПЕЧЕНЬ</w:t>
            </w:r>
            <w:r>
              <w:rPr>
                <w:b/>
                <w:bCs/>
                <w:color w:val="990099"/>
                <w:sz w:val="27"/>
                <w:szCs w:val="27"/>
                <w14:ligatures w14:val="none"/>
              </w:rPr>
              <w:t xml:space="preserve"> – </w:t>
            </w:r>
            <w:r>
              <w:rPr>
                <w:b/>
                <w:bCs/>
                <w:color w:val="996633"/>
                <w:sz w:val="27"/>
                <w:szCs w:val="27"/>
                <w14:ligatures w14:val="none"/>
              </w:rPr>
              <w:t xml:space="preserve">при постоянном употреблении алкоголя клетки печени отмирают и замещаются жиром и соединительными тканями. Начинается– </w:t>
            </w:r>
            <w:proofErr w:type="spellStart"/>
            <w:r>
              <w:rPr>
                <w:b/>
                <w:bCs/>
                <w:color w:val="996633"/>
                <w:sz w:val="27"/>
                <w:szCs w:val="27"/>
                <w14:ligatures w14:val="none"/>
              </w:rPr>
              <w:t>гипотоз</w:t>
            </w:r>
            <w:proofErr w:type="spellEnd"/>
            <w:r>
              <w:rPr>
                <w:b/>
                <w:bCs/>
                <w:color w:val="996633"/>
                <w:sz w:val="27"/>
                <w:szCs w:val="27"/>
                <w14:ligatures w14:val="none"/>
              </w:rPr>
              <w:t>. За ним приходит цирроз. За ним рак.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>
              <w:rPr>
                <w:b/>
                <w:bCs/>
                <w:i/>
                <w:iCs/>
                <w:color w:val="990099"/>
                <w:sz w:val="27"/>
                <w:szCs w:val="27"/>
                <w:u w:val="single"/>
                <w14:ligatures w14:val="none"/>
              </w:rPr>
              <w:t>СЕРДЦЕ</w:t>
            </w:r>
            <w:r>
              <w:rPr>
                <w:b/>
                <w:bCs/>
                <w:color w:val="990099"/>
                <w:sz w:val="27"/>
                <w:szCs w:val="27"/>
                <w14:ligatures w14:val="none"/>
              </w:rPr>
              <w:t xml:space="preserve"> - </w:t>
            </w:r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 xml:space="preserve">когда алкоголь с кровью попадает в сердце, он разрушает клетки сердечной мышцы, появляются </w:t>
            </w:r>
            <w:proofErr w:type="spellStart"/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>микрорубцы</w:t>
            </w:r>
            <w:proofErr w:type="spellEnd"/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>. В артериях и капиллярах образуются тромбы. Ткани сердца отмирают. Это называется инфаркт.</w:t>
            </w:r>
          </w:p>
          <w:p w:rsidR="00B80C33" w:rsidRDefault="00B80C33" w:rsidP="00B80C33">
            <w:pPr>
              <w:jc w:val="both"/>
              <w:rPr>
                <w:color w:val="6633CC"/>
                <w:sz w:val="27"/>
                <w:szCs w:val="27"/>
                <w14:ligatures w14:val="none"/>
              </w:rPr>
            </w:pPr>
            <w:r>
              <w:rPr>
                <w:b/>
                <w:bCs/>
                <w:i/>
                <w:iCs/>
                <w:color w:val="990099"/>
                <w:sz w:val="27"/>
                <w:szCs w:val="27"/>
                <w:u w:val="single"/>
                <w14:ligatures w14:val="none"/>
              </w:rPr>
              <w:t>ПИЩЕВОД</w:t>
            </w:r>
            <w:r>
              <w:rPr>
                <w:b/>
                <w:bCs/>
                <w:color w:val="990099"/>
                <w:sz w:val="27"/>
                <w:szCs w:val="27"/>
                <w14:ligatures w14:val="none"/>
              </w:rPr>
              <w:t xml:space="preserve"> - </w:t>
            </w:r>
            <w:r>
              <w:rPr>
                <w:b/>
                <w:bCs/>
                <w:color w:val="6633CC"/>
                <w:sz w:val="27"/>
                <w:szCs w:val="27"/>
                <w14:ligatures w14:val="none"/>
              </w:rPr>
              <w:t>алкоголь вызывает неизбежное варикозное расширение вен пищевода, что может привести к кровотечению, в следствии чего возникает геморрагический шок.</w:t>
            </w:r>
          </w:p>
          <w:p w:rsidR="00B80C33" w:rsidRDefault="00B80C33" w:rsidP="00B80C33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B80C33" w:rsidRPr="00B80C33" w:rsidRDefault="00B80C33" w:rsidP="00B80C33">
            <w:pPr>
              <w:spacing w:after="200" w:line="273" w:lineRule="auto"/>
              <w:jc w:val="both"/>
              <w:rPr>
                <w:b/>
                <w:bCs/>
                <w:color w:val="9900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i/>
                <w:iCs/>
                <w:color w:val="990033"/>
                <w:sz w:val="27"/>
                <w:szCs w:val="27"/>
                <w14:ligatures w14:val="none"/>
              </w:rPr>
              <w:lastRenderedPageBreak/>
              <w:t>ЗДОРОВЬЕ - состояние физического, духовного, социального благополучия, а не только отсутствие болезней и физических дефектов</w:t>
            </w:r>
            <w:r w:rsidRPr="00B80C33">
              <w:rPr>
                <w:b/>
                <w:bCs/>
                <w:color w:val="990033"/>
                <w:sz w:val="27"/>
                <w:szCs w:val="27"/>
                <w14:ligatures w14:val="none"/>
              </w:rPr>
              <w:t>.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996633"/>
                <w:sz w:val="27"/>
                <w:szCs w:val="27"/>
                <w14:ligatures w14:val="none"/>
              </w:rPr>
              <w:t xml:space="preserve">         </w:t>
            </w: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Алкоголь (этанол) не запрещен законодательством РФ, но </w:t>
            </w:r>
            <w:r w:rsidRPr="00B80C33">
              <w:rPr>
                <w:b/>
                <w:bCs/>
                <w:color w:val="0000CC"/>
                <w:sz w:val="27"/>
                <w:szCs w:val="27"/>
                <w:lang w:val="en-US"/>
                <w14:ligatures w14:val="none"/>
              </w:rPr>
              <w:t>de</w:t>
            </w: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</w:t>
            </w:r>
            <w:r w:rsidRPr="00B80C33">
              <w:rPr>
                <w:b/>
                <w:bCs/>
                <w:color w:val="0000CC"/>
                <w:sz w:val="27"/>
                <w:szCs w:val="27"/>
                <w:lang w:val="en-US"/>
                <w14:ligatures w14:val="none"/>
              </w:rPr>
              <w:t>facto</w:t>
            </w: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является наркотиком по объективным критериям. ЭТО: пристрастие, привыкание тяжёлая зависимость.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     Алкоголь наносит мощный, и широкий, в масштабах общества, вред здоровью людей.</w:t>
            </w: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>
              <w:rPr>
                <w:b/>
                <w:bCs/>
                <w:noProof/>
                <w:color w:val="0000CC"/>
                <w:sz w:val="27"/>
                <w:szCs w:val="27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24A735F" wp14:editId="5D38EDD5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923290</wp:posOffset>
                  </wp:positionV>
                  <wp:extent cx="3009900" cy="1675998"/>
                  <wp:effectExtent l="0" t="0" r="0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9900" cy="16759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     Учитывая показатели смертности в сравнении с другими легальными и нелегальными веществами, алкоголь стоит относить к категории тяжелых наркотиков.</w:t>
            </w: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Pr="00B80C33" w:rsidRDefault="00B80C33" w:rsidP="00B80C33">
            <w:pPr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widowControl w:val="0"/>
              <w:jc w:val="center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widowControl w:val="0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   </w:t>
            </w:r>
          </w:p>
          <w:p w:rsidR="00B80C33" w:rsidRPr="00B80C33" w:rsidRDefault="00B80C33" w:rsidP="00B80C33">
            <w:pPr>
              <w:widowControl w:val="0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С алкоголем связаны следующие </w:t>
            </w:r>
          </w:p>
          <w:p w:rsidR="00B80C33" w:rsidRPr="00B80C33" w:rsidRDefault="00B80C33" w:rsidP="00B80C33">
            <w:pPr>
              <w:widowControl w:val="0"/>
              <w:jc w:val="center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0000CC"/>
                <w:sz w:val="27"/>
                <w:szCs w:val="27"/>
                <w14:ligatures w14:val="none"/>
              </w:rPr>
              <w:t>заболевания: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1. Острые инфекционные заболевания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2. Воспаление и туберкулез легких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3. Алкогольный гастрит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4. Инсульт (кровоизлияние в мозг)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5. Язва желудка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339933"/>
                <w:sz w:val="27"/>
                <w:szCs w:val="27"/>
                <w14:ligatures w14:val="none"/>
              </w:rPr>
              <w:t>6. Белая горячка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rFonts w:ascii="Arial Black" w:hAnsi="Arial Black"/>
                <w:i/>
                <w:iCs/>
                <w:color w:val="FF0066"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i/>
                <w:iCs/>
                <w:color w:val="FF0066"/>
                <w:sz w:val="27"/>
                <w:szCs w:val="27"/>
                <w14:ligatures w14:val="none"/>
              </w:rPr>
              <w:lastRenderedPageBreak/>
              <w:t> </w:t>
            </w:r>
          </w:p>
          <w:p w:rsidR="00B80C33" w:rsidRPr="00B80C33" w:rsidRDefault="00B80C33" w:rsidP="00B80C33">
            <w:pPr>
              <w:widowControl w:val="0"/>
              <w:rPr>
                <w14:ligatures w14:val="none"/>
              </w:rPr>
            </w:pPr>
            <w:r w:rsidRPr="00B80C33">
              <w:rPr>
                <w14:ligatures w14:val="none"/>
              </w:rPr>
              <w:t> </w:t>
            </w:r>
          </w:p>
          <w:p w:rsidR="00B80C33" w:rsidRDefault="00B80C33" w:rsidP="00B80C33">
            <w:pPr>
              <w:ind w:right="-142"/>
            </w:pPr>
          </w:p>
        </w:tc>
        <w:tc>
          <w:tcPr>
            <w:tcW w:w="5336" w:type="dxa"/>
          </w:tcPr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sz w:val="27"/>
                <w:szCs w:val="27"/>
                <w:u w:val="single"/>
                <w14:ligatures w14:val="none"/>
              </w:rPr>
            </w:pPr>
            <w:r>
              <w:rPr>
                <w:rFonts w:ascii="Arial Black" w:hAnsi="Arial Black"/>
                <w:sz w:val="27"/>
                <w:szCs w:val="27"/>
                <w:u w:val="single"/>
                <w14:ligatures w14:val="none"/>
              </w:rPr>
              <w:lastRenderedPageBreak/>
              <w:t>АЛКОГОЛЬ ЕЖЕГОДНО УБИВАЕТ 900 000 РОССИЯН</w:t>
            </w: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sz w:val="27"/>
                <w:szCs w:val="27"/>
                <w:u w:val="single"/>
                <w14:ligatures w14:val="none"/>
              </w:rPr>
            </w:pPr>
            <w:r>
              <w:rPr>
                <w:rFonts w:ascii="Arial Black" w:hAnsi="Arial Black"/>
                <w:sz w:val="27"/>
                <w:szCs w:val="27"/>
                <w:u w:val="single"/>
                <w14:ligatures w14:val="none"/>
              </w:rPr>
              <w:t> </w:t>
            </w: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sz w:val="8"/>
                <w:szCs w:val="8"/>
                <w:u w:val="single"/>
                <w14:ligatures w14:val="none"/>
              </w:rPr>
            </w:pPr>
            <w:r>
              <w:rPr>
                <w:rFonts w:ascii="Arial Black" w:hAnsi="Arial Black"/>
                <w:sz w:val="8"/>
                <w:szCs w:val="8"/>
                <w:u w:val="single"/>
                <w14:ligatures w14:val="none"/>
              </w:rPr>
              <w:t> 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27"/>
                <w:szCs w:val="27"/>
                <w14:ligatures w14:val="none"/>
              </w:rPr>
            </w:pPr>
            <w:r>
              <w:rPr>
                <w:b/>
                <w:bCs/>
                <w:sz w:val="27"/>
                <w:szCs w:val="27"/>
                <w14:ligatures w14:val="none"/>
              </w:rPr>
              <w:t xml:space="preserve">      </w:t>
            </w:r>
            <w:r>
              <w:rPr>
                <w:b/>
                <w:bCs/>
                <w:color w:val="0000CC"/>
                <w:sz w:val="27"/>
                <w:szCs w:val="27"/>
                <w14:ligatures w14:val="none"/>
              </w:rPr>
              <w:t xml:space="preserve">      Алкоголь подобно многим другим наркотикам, влияющим на центральную нервную систему, может вызвать физиологическую зависимость.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00CC"/>
                <w:sz w:val="8"/>
                <w:szCs w:val="8"/>
                <w14:ligatures w14:val="none"/>
              </w:rPr>
            </w:pPr>
            <w:r>
              <w:rPr>
                <w:b/>
                <w:bCs/>
                <w:color w:val="0000CC"/>
                <w:sz w:val="8"/>
                <w:szCs w:val="8"/>
                <w14:ligatures w14:val="none"/>
              </w:rPr>
              <w:t> </w:t>
            </w:r>
          </w:p>
          <w:p w:rsidR="00B80C33" w:rsidRDefault="00B80C33" w:rsidP="00B80C33">
            <w:pPr>
              <w:spacing w:after="200" w:line="273" w:lineRule="auto"/>
              <w:jc w:val="center"/>
              <w:rPr>
                <w:rFonts w:ascii="Arial Black" w:hAnsi="Arial Black"/>
                <w:b/>
                <w:bCs/>
                <w:color w:val="FF0000"/>
                <w:sz w:val="32"/>
                <w:szCs w:val="32"/>
                <w14:ligatures w14:val="none"/>
              </w:rPr>
            </w:pPr>
            <w:r>
              <w:rPr>
                <w:rFonts w:ascii="Arial Black" w:hAnsi="Arial Black"/>
                <w:b/>
                <w:bCs/>
                <w:color w:val="FF0000"/>
                <w:sz w:val="32"/>
                <w:szCs w:val="32"/>
                <w14:ligatures w14:val="none"/>
              </w:rPr>
              <w:t xml:space="preserve">ПОМНИ ОБ </w:t>
            </w:r>
            <w:proofErr w:type="gramStart"/>
            <w:r>
              <w:rPr>
                <w:rFonts w:ascii="Arial Black" w:hAnsi="Arial Black"/>
                <w:b/>
                <w:bCs/>
                <w:color w:val="FF0000"/>
                <w:sz w:val="32"/>
                <w:szCs w:val="32"/>
                <w14:ligatures w14:val="none"/>
              </w:rPr>
              <w:t>ЭТОМ !</w:t>
            </w:r>
            <w:proofErr w:type="gramEnd"/>
          </w:p>
          <w:p w:rsidR="00B80C33" w:rsidRDefault="00B80C33" w:rsidP="00B80C33">
            <w:pPr>
              <w:spacing w:after="200" w:line="273" w:lineRule="auto"/>
              <w:jc w:val="center"/>
              <w:rPr>
                <w:rFonts w:ascii="Arial Black" w:hAnsi="Arial Black"/>
                <w:b/>
                <w:bCs/>
                <w:color w:val="FF0000"/>
                <w:sz w:val="32"/>
                <w:szCs w:val="32"/>
                <w14:ligatures w14:val="none"/>
              </w:rPr>
            </w:pPr>
            <w:r>
              <w:rPr>
                <w:rFonts w:ascii="Arial Black" w:hAnsi="Arial Black"/>
                <w:b/>
                <w:bCs/>
                <w:noProof/>
                <w:color w:val="FF0000"/>
                <w:sz w:val="32"/>
                <w:szCs w:val="32"/>
                <w14:ligatures w14:val="none"/>
              </w:rPr>
              <w:drawing>
                <wp:inline distT="0" distB="0" distL="0" distR="0" wp14:anchorId="3D7550BD">
                  <wp:extent cx="3218815" cy="161925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619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0C33" w:rsidRDefault="00B80C33" w:rsidP="00B80C33">
            <w:pPr>
              <w:spacing w:line="216" w:lineRule="auto"/>
              <w:jc w:val="center"/>
              <w:rPr>
                <w:rFonts w:ascii="Arial Black" w:hAnsi="Arial Black"/>
                <w:b/>
                <w:bCs/>
                <w:i/>
                <w:iCs/>
                <w:caps/>
                <w:color w:val="0000CC"/>
                <w:sz w:val="32"/>
                <w:szCs w:val="32"/>
                <w14:ligatures w14:val="none"/>
              </w:rPr>
            </w:pPr>
            <w:r>
              <w:rPr>
                <w:rFonts w:ascii="Arial Black" w:hAnsi="Arial Black"/>
                <w:b/>
                <w:bCs/>
                <w:i/>
                <w:iCs/>
                <w:caps/>
                <w:color w:val="0000CC"/>
                <w:sz w:val="32"/>
                <w:szCs w:val="32"/>
                <w14:ligatures w14:val="none"/>
              </w:rPr>
              <w:t xml:space="preserve">Как бросить пить </w:t>
            </w:r>
          </w:p>
          <w:p w:rsidR="00B80C33" w:rsidRDefault="00B80C33" w:rsidP="00B80C33">
            <w:pPr>
              <w:spacing w:line="216" w:lineRule="auto"/>
              <w:jc w:val="center"/>
              <w:rPr>
                <w:rFonts w:ascii="Arial Black" w:hAnsi="Arial Black"/>
                <w:b/>
                <w:bCs/>
                <w:i/>
                <w:iCs/>
                <w:caps/>
                <w:color w:val="0000CC"/>
                <w:sz w:val="32"/>
                <w:szCs w:val="32"/>
                <w:u w:val="single"/>
                <w14:ligatures w14:val="none"/>
              </w:rPr>
            </w:pPr>
            <w:r>
              <w:rPr>
                <w:rFonts w:ascii="Arial Black" w:hAnsi="Arial Black"/>
                <w:b/>
                <w:bCs/>
                <w:i/>
                <w:iCs/>
                <w:caps/>
                <w:color w:val="0000CC"/>
                <w:sz w:val="32"/>
                <w:szCs w:val="32"/>
                <w:u w:val="single"/>
                <w14:ligatures w14:val="none"/>
              </w:rPr>
              <w:t>навсегда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6600"/>
                <w:sz w:val="27"/>
                <w:szCs w:val="27"/>
                <w14:ligatures w14:val="none"/>
              </w:rPr>
            </w:pPr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 xml:space="preserve">      На самом деле, бросить пить очень даже легко.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6600"/>
                <w:sz w:val="27"/>
                <w:szCs w:val="27"/>
                <w14:ligatures w14:val="none"/>
              </w:rPr>
            </w:pPr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 xml:space="preserve">      Достаточно просто отвлечься, найти себе хобби, ограничить общение с пьющими людьми и все, тянуть к рюмке будет все меньше и меньше.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6600"/>
                <w:sz w:val="27"/>
                <w:szCs w:val="27"/>
                <w14:ligatures w14:val="none"/>
              </w:rPr>
            </w:pPr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> </w:t>
            </w:r>
          </w:p>
          <w:p w:rsidR="00B80C33" w:rsidRDefault="00B80C33" w:rsidP="00B80C33">
            <w:pPr>
              <w:widowControl w:val="0"/>
              <w:jc w:val="both"/>
              <w:rPr>
                <w:b/>
                <w:bCs/>
                <w:color w:val="006600"/>
                <w:sz w:val="27"/>
                <w:szCs w:val="27"/>
                <w14:ligatures w14:val="none"/>
              </w:rPr>
            </w:pPr>
            <w:r>
              <w:rPr>
                <w:b/>
                <w:bCs/>
                <w:color w:val="006600"/>
                <w:sz w:val="27"/>
                <w:szCs w:val="27"/>
                <w14:ligatures w14:val="none"/>
              </w:rPr>
              <w:t> </w:t>
            </w: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</w:pPr>
            <w:r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 xml:space="preserve">Важно научиться </w:t>
            </w: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</w:pPr>
            <w:proofErr w:type="gramStart"/>
            <w:r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>говорить</w:t>
            </w:r>
            <w:proofErr w:type="gramEnd"/>
            <w:r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 xml:space="preserve"> </w:t>
            </w:r>
            <w:r w:rsidRPr="00B80C33"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>«</w:t>
            </w:r>
            <w:r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>Нет</w:t>
            </w:r>
            <w:r w:rsidRPr="00B80C33">
              <w:rPr>
                <w:rFonts w:ascii="Arial Black" w:hAnsi="Arial Black"/>
                <w:b/>
                <w:bCs/>
                <w:i/>
                <w:iCs/>
                <w:caps/>
                <w:color w:val="FF0000"/>
                <w:sz w:val="36"/>
                <w:szCs w:val="36"/>
                <w14:ligatures w14:val="none"/>
              </w:rPr>
              <w:t>»!</w:t>
            </w:r>
          </w:p>
          <w:p w:rsidR="00B80C33" w:rsidRDefault="00B80C33" w:rsidP="00B80C33">
            <w:pPr>
              <w:jc w:val="center"/>
              <w:rPr>
                <w:rFonts w:ascii="Arial Black" w:hAnsi="Arial Black"/>
                <w:b/>
                <w:bCs/>
                <w:color w:val="FF0000"/>
                <w:sz w:val="27"/>
                <w:szCs w:val="27"/>
                <w14:ligatures w14:val="none"/>
              </w:rPr>
            </w:pPr>
            <w:r>
              <w:rPr>
                <w:rFonts w:ascii="Arial Black" w:hAnsi="Arial Black"/>
                <w:b/>
                <w:bCs/>
                <w:color w:val="FF0000"/>
                <w:sz w:val="27"/>
                <w:szCs w:val="27"/>
                <w14:ligatures w14:val="none"/>
              </w:rPr>
              <w:t> </w:t>
            </w:r>
          </w:p>
          <w:p w:rsidR="00B80C33" w:rsidRDefault="00B80C33" w:rsidP="00B80C33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FF0000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FF0000"/>
                <w:sz w:val="27"/>
                <w:szCs w:val="27"/>
                <w14:ligatures w14:val="none"/>
              </w:rPr>
              <w:lastRenderedPageBreak/>
              <w:t>Чаще всего постоянно употребляющие алкоголь люди, являются переносчиками многих инфекционных заболеваний.</w:t>
            </w:r>
          </w:p>
          <w:p w:rsidR="00B80C33" w:rsidRPr="00B80C33" w:rsidRDefault="00B80C33" w:rsidP="00B80C33">
            <w:pPr>
              <w:jc w:val="both"/>
              <w:rPr>
                <w:b/>
                <w:bCs/>
                <w:color w:val="FF0000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FF0000"/>
                <w:sz w:val="27"/>
                <w:szCs w:val="27"/>
                <w14:ligatures w14:val="none"/>
              </w:rPr>
              <w:t xml:space="preserve">        Сразу после приёма алкоголя возникает особое состояние - эйфория. В течение короткого времени человек может испытывать приятные эмоции.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color w:val="339933"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color w:val="FF0000"/>
                <w:sz w:val="27"/>
                <w:szCs w:val="27"/>
                <w14:ligatures w14:val="none"/>
              </w:rPr>
              <w:t xml:space="preserve">        Человек хочет вновь испытывать это чувство. Так возникает алкогольная зависимость. Алкоголь не приносит пользы организму, а наносит ему существенный вред.</w:t>
            </w:r>
          </w:p>
          <w:p w:rsidR="00B80C33" w:rsidRPr="00B80C33" w:rsidRDefault="00B80C33" w:rsidP="00B80C33">
            <w:pPr>
              <w:spacing w:after="200" w:line="273" w:lineRule="auto"/>
              <w:jc w:val="center"/>
              <w:rPr>
                <w:rFonts w:ascii="Arial Black" w:hAnsi="Arial Black"/>
                <w:color w:val="0000CC"/>
                <w:sz w:val="8"/>
                <w:szCs w:val="8"/>
                <w14:ligatures w14:val="none"/>
              </w:rPr>
            </w:pPr>
            <w:r w:rsidRPr="00B80C33">
              <w:rPr>
                <w:rFonts w:ascii="Arial Black" w:hAnsi="Arial Black"/>
                <w:color w:val="0000CC"/>
                <w:sz w:val="8"/>
                <w:szCs w:val="8"/>
                <w14:ligatures w14:val="none"/>
              </w:rPr>
              <w:t> </w:t>
            </w:r>
          </w:p>
          <w:p w:rsidR="00B80C33" w:rsidRPr="00B80C33" w:rsidRDefault="00B80C33" w:rsidP="00B80C33">
            <w:pPr>
              <w:spacing w:after="200" w:line="273" w:lineRule="auto"/>
              <w:jc w:val="center"/>
              <w:rPr>
                <w:rFonts w:ascii="Arial Black" w:hAnsi="Arial Black"/>
                <w:i/>
                <w:iCs/>
                <w:color w:val="FF0066"/>
                <w:sz w:val="8"/>
                <w:szCs w:val="8"/>
                <w14:ligatures w14:val="none"/>
              </w:rPr>
            </w:pPr>
            <w:r w:rsidRPr="00B80C33">
              <w:rPr>
                <w:rFonts w:ascii="Arial Black" w:hAnsi="Arial Black"/>
                <w:color w:val="0000CC"/>
                <w14:ligatures w14:val="none"/>
              </w:rPr>
              <w:t>ЧЕМ БОЛЬШЕ ЧЕЛОВЕК УПОТРЕБЛЯЕТ СПИРТНОГО, ТЕМ БОЛЬШЕ ОН ТЕРЯЕТ КОНТРОЛЬ НАД СИТУАЦИЕЙ</w:t>
            </w:r>
          </w:p>
          <w:p w:rsidR="00B80C33" w:rsidRPr="00B80C33" w:rsidRDefault="00B80C33" w:rsidP="00B80C33">
            <w:pPr>
              <w:spacing w:line="216" w:lineRule="auto"/>
              <w:jc w:val="center"/>
              <w:rPr>
                <w:rFonts w:ascii="Arial Black" w:hAnsi="Arial Black"/>
                <w:i/>
                <w:iCs/>
                <w:color w:val="FF0066"/>
                <w:sz w:val="24"/>
                <w:szCs w:val="24"/>
                <w14:ligatures w14:val="none"/>
              </w:rPr>
            </w:pPr>
            <w:r w:rsidRPr="00B80C33">
              <w:rPr>
                <w:rFonts w:ascii="Arial Black" w:hAnsi="Arial Black"/>
                <w:i/>
                <w:iCs/>
                <w:color w:val="FF0066"/>
                <w:sz w:val="24"/>
                <w:szCs w:val="24"/>
                <w14:ligatures w14:val="none"/>
              </w:rPr>
              <w:t xml:space="preserve">АЛКОГОЛЬ - СРЕДСТВО ДЛЯ </w:t>
            </w:r>
          </w:p>
          <w:p w:rsidR="00B80C33" w:rsidRDefault="00B80C33" w:rsidP="00B80C33">
            <w:pPr>
              <w:spacing w:line="216" w:lineRule="auto"/>
              <w:jc w:val="center"/>
              <w:rPr>
                <w:rFonts w:ascii="Arial Black" w:hAnsi="Arial Black"/>
                <w:i/>
                <w:iCs/>
                <w:color w:val="FF0066"/>
                <w:sz w:val="24"/>
                <w:szCs w:val="24"/>
                <w14:ligatures w14:val="none"/>
              </w:rPr>
            </w:pPr>
            <w:r w:rsidRPr="00B80C33">
              <w:rPr>
                <w:rFonts w:ascii="Arial Black" w:hAnsi="Arial Black"/>
                <w:i/>
                <w:iCs/>
                <w:color w:val="FF0066"/>
                <w:sz w:val="24"/>
                <w:szCs w:val="24"/>
                <w14:ligatures w14:val="none"/>
              </w:rPr>
              <w:t>ИЗБАВЛЕНИЯ ОТ ДЕНЕГ, УМА И ЗДОРОВЬЯ.</w:t>
            </w:r>
          </w:p>
          <w:p w:rsidR="00B80C33" w:rsidRPr="00B80C33" w:rsidRDefault="00B80C33" w:rsidP="00B80C33">
            <w:pPr>
              <w:spacing w:line="216" w:lineRule="auto"/>
              <w:jc w:val="center"/>
              <w:rPr>
                <w:rFonts w:ascii="Arial Black" w:hAnsi="Arial Black"/>
                <w:i/>
                <w:iCs/>
                <w:color w:val="FF0066"/>
                <w:sz w:val="24"/>
                <w:szCs w:val="24"/>
                <w14:ligatures w14:val="none"/>
              </w:rPr>
            </w:pP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339933"/>
                <w:sz w:val="27"/>
                <w:szCs w:val="27"/>
                <w14:ligatures w14:val="none"/>
              </w:rPr>
            </w:pPr>
            <w:r>
              <w:rPr>
                <w:rFonts w:ascii="Arial Black" w:hAnsi="Arial Black"/>
                <w:noProof/>
                <w:color w:val="339933"/>
                <w:sz w:val="27"/>
                <w:szCs w:val="27"/>
                <w14:ligatures w14:val="none"/>
              </w:rPr>
              <w:drawing>
                <wp:inline distT="0" distB="0" distL="0" distR="0" wp14:anchorId="6C793FB3">
                  <wp:extent cx="2952115" cy="110490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115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80C33">
              <w:rPr>
                <w:rFonts w:ascii="Arial Black" w:hAnsi="Arial Black"/>
                <w:color w:val="339933"/>
                <w:sz w:val="27"/>
                <w:szCs w:val="27"/>
                <w14:ligatures w14:val="none"/>
              </w:rPr>
              <w:t> </w:t>
            </w: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99"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color w:val="990099"/>
                <w:sz w:val="27"/>
                <w:szCs w:val="27"/>
                <w14:ligatures w14:val="none"/>
              </w:rPr>
              <w:t xml:space="preserve">Ученные установили, что с </w:t>
            </w: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99"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color w:val="990099"/>
                <w:sz w:val="27"/>
                <w:szCs w:val="27"/>
                <w14:ligatures w14:val="none"/>
              </w:rPr>
              <w:t xml:space="preserve">алкоголизмом </w:t>
            </w:r>
            <w:proofErr w:type="gramStart"/>
            <w:r w:rsidRPr="00B80C33">
              <w:rPr>
                <w:rFonts w:ascii="Arial Black" w:hAnsi="Arial Black"/>
                <w:color w:val="990099"/>
                <w:sz w:val="27"/>
                <w:szCs w:val="27"/>
                <w14:ligatures w14:val="none"/>
              </w:rPr>
              <w:t>связанно :</w:t>
            </w:r>
            <w:proofErr w:type="gramEnd"/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339933"/>
                <w:sz w:val="8"/>
                <w:szCs w:val="8"/>
                <w14:ligatures w14:val="none"/>
              </w:rPr>
            </w:pPr>
            <w:r w:rsidRPr="00B80C33">
              <w:rPr>
                <w:rFonts w:ascii="Arial Black" w:hAnsi="Arial Black"/>
                <w:color w:val="339933"/>
                <w:sz w:val="8"/>
                <w:szCs w:val="8"/>
                <w14:ligatures w14:val="none"/>
              </w:rPr>
              <w:t> 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sz w:val="27"/>
                <w:szCs w:val="27"/>
                <w14:ligatures w14:val="none"/>
              </w:rPr>
              <w:t>45% детской беспризорности,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sz w:val="27"/>
                <w:szCs w:val="27"/>
                <w14:ligatures w14:val="none"/>
              </w:rPr>
              <w:t>50% всей преступности,</w:t>
            </w:r>
          </w:p>
          <w:p w:rsidR="00B80C33" w:rsidRPr="00B80C33" w:rsidRDefault="00B80C33" w:rsidP="00B80C33">
            <w:pPr>
              <w:widowControl w:val="0"/>
              <w:jc w:val="both"/>
              <w:rPr>
                <w:b/>
                <w:bCs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sz w:val="27"/>
                <w:szCs w:val="27"/>
                <w14:ligatures w14:val="none"/>
              </w:rPr>
              <w:t>75% детской преступности,</w:t>
            </w:r>
          </w:p>
          <w:p w:rsidR="00023C5B" w:rsidRDefault="00B80C33" w:rsidP="00B80C33">
            <w:pPr>
              <w:tabs>
                <w:tab w:val="center" w:pos="2560"/>
              </w:tabs>
              <w:spacing w:after="200" w:line="273" w:lineRule="auto"/>
              <w:jc w:val="both"/>
              <w:rPr>
                <w:b/>
                <w:bCs/>
                <w:sz w:val="27"/>
                <w:szCs w:val="27"/>
                <w14:ligatures w14:val="none"/>
              </w:rPr>
            </w:pPr>
            <w:r w:rsidRPr="00B80C33">
              <w:rPr>
                <w:b/>
                <w:bCs/>
                <w:sz w:val="27"/>
                <w:szCs w:val="27"/>
                <w14:ligatures w14:val="none"/>
              </w:rPr>
              <w:t>96% убийств.</w:t>
            </w:r>
          </w:p>
          <w:p w:rsidR="00B80C33" w:rsidRPr="00B80C33" w:rsidRDefault="00B80C33" w:rsidP="00B80C33">
            <w:pPr>
              <w:tabs>
                <w:tab w:val="center" w:pos="2560"/>
              </w:tabs>
              <w:spacing w:after="200" w:line="273" w:lineRule="auto"/>
              <w:jc w:val="both"/>
              <w:rPr>
                <w:b/>
                <w:bCs/>
                <w:sz w:val="27"/>
                <w:szCs w:val="27"/>
                <w14:ligatures w14:val="none"/>
              </w:rPr>
            </w:pPr>
            <w:r>
              <w:rPr>
                <w:b/>
                <w:bCs/>
                <w:sz w:val="27"/>
                <w:szCs w:val="27"/>
                <w14:ligatures w14:val="none"/>
              </w:rPr>
              <w:tab/>
            </w:r>
          </w:p>
          <w:p w:rsidR="00B80C33" w:rsidRPr="00B80C33" w:rsidRDefault="00B80C33" w:rsidP="00B80C33">
            <w:pPr>
              <w:widowControl w:val="0"/>
              <w:rPr>
                <w14:ligatures w14:val="none"/>
              </w:rPr>
            </w:pPr>
            <w:r w:rsidRPr="00B80C33">
              <w:rPr>
                <w14:ligatures w14:val="none"/>
              </w:rPr>
              <w:lastRenderedPageBreak/>
              <w:t> </w:t>
            </w:r>
          </w:p>
          <w:p w:rsidR="00B80C33" w:rsidRDefault="00B80C33" w:rsidP="00B80C33">
            <w:pPr>
              <w:ind w:right="-142"/>
            </w:pPr>
          </w:p>
        </w:tc>
        <w:tc>
          <w:tcPr>
            <w:tcW w:w="5484" w:type="dxa"/>
          </w:tcPr>
          <w:p w:rsidR="00B80C33" w:rsidRDefault="00B80C33" w:rsidP="00B80C33">
            <w:pPr>
              <w:widowControl w:val="0"/>
              <w:jc w:val="center"/>
              <w:rPr>
                <w:sz w:val="27"/>
                <w:szCs w:val="27"/>
                <w14:ligatures w14:val="none"/>
              </w:rPr>
            </w:pPr>
            <w:r>
              <w:rPr>
                <w:sz w:val="27"/>
                <w:szCs w:val="27"/>
                <w14:ligatures w14:val="none"/>
              </w:rPr>
              <w:lastRenderedPageBreak/>
              <w:t xml:space="preserve">Автор: социальный педагог </w:t>
            </w:r>
          </w:p>
          <w:p w:rsidR="00B80C33" w:rsidRDefault="00B80C33" w:rsidP="00B80C33">
            <w:pPr>
              <w:widowControl w:val="0"/>
              <w:jc w:val="center"/>
              <w:rPr>
                <w:sz w:val="27"/>
                <w:szCs w:val="27"/>
                <w14:ligatures w14:val="none"/>
              </w:rPr>
            </w:pPr>
            <w:r>
              <w:rPr>
                <w:sz w:val="27"/>
                <w:szCs w:val="27"/>
                <w14:ligatures w14:val="none"/>
              </w:rPr>
              <w:t>МБОУ СОШ с. Павловка Ахметова С.И.</w:t>
            </w:r>
          </w:p>
          <w:p w:rsidR="00B80C33" w:rsidRDefault="00B80C33" w:rsidP="00B80C33">
            <w:pPr>
              <w:widowControl w:val="0"/>
              <w:rPr>
                <w14:ligatures w14:val="none"/>
              </w:rPr>
            </w:pPr>
            <w:r>
              <w:rPr>
                <w14:ligatures w14:val="none"/>
              </w:rPr>
              <w:t> </w:t>
            </w:r>
          </w:p>
          <w:p w:rsidR="00B80C33" w:rsidRDefault="00B80C33" w:rsidP="00B80C33">
            <w:pPr>
              <w:ind w:right="-142"/>
            </w:pPr>
            <w:r>
              <w:rPr>
                <w:noProof/>
              </w:rPr>
              <w:drawing>
                <wp:inline distT="0" distB="0" distL="0" distR="0" wp14:anchorId="176841BD">
                  <wp:extent cx="3171190" cy="3599815"/>
                  <wp:effectExtent l="0" t="0" r="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1190" cy="3599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80C33" w:rsidRDefault="00B80C33" w:rsidP="00B80C33">
            <w:pPr>
              <w:ind w:right="-142"/>
            </w:pP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</w:pPr>
          </w:p>
          <w:p w:rsid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</w:pP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  <w:t>ЕСЛИ ЧЕЛОВЕК УМСТВЕННО РАЗВИТ, НО ПЬЕТ - ЗНАЧИТ У НЕГО СЛАБЫЙ ДУХ.</w:t>
            </w:r>
          </w:p>
          <w:p w:rsidR="00B80C33" w:rsidRPr="00B80C33" w:rsidRDefault="00B80C33" w:rsidP="00B80C33">
            <w:pPr>
              <w:widowControl w:val="0"/>
              <w:jc w:val="center"/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  <w:t> </w:t>
            </w:r>
          </w:p>
          <w:p w:rsidR="00B80C33" w:rsidRDefault="00B80C33" w:rsidP="00B80C33">
            <w:pPr>
              <w:jc w:val="center"/>
              <w:rPr>
                <w:rFonts w:ascii="Calibri" w:hAnsi="Calibri" w:cs="Calibri"/>
                <w:b/>
                <w:bCs/>
                <w:sz w:val="27"/>
                <w:szCs w:val="27"/>
                <w14:ligatures w14:val="none"/>
              </w:rPr>
            </w:pPr>
            <w:r w:rsidRPr="00B80C33">
              <w:rPr>
                <w:rFonts w:ascii="Arial Black" w:hAnsi="Arial Black"/>
                <w:color w:val="9900CC"/>
                <w:sz w:val="27"/>
                <w:szCs w:val="27"/>
                <w14:ligatures w14:val="none"/>
              </w:rPr>
              <w:t>ЧТОБЫ ЧЕЛОВЕК ПЕРЕСТАЛ ПИТЬ, НЕОБХОДИМО УКРЕПИТЬ ЕГО СИЛУ ДУХА</w:t>
            </w:r>
            <w:r w:rsidRPr="00B80C33">
              <w:rPr>
                <w:sz w:val="27"/>
                <w:szCs w:val="27"/>
                <w14:ligatures w14:val="none"/>
              </w:rPr>
              <w:t>.</w:t>
            </w:r>
            <w:r w:rsidRPr="00B80C33">
              <w:rPr>
                <w:rFonts w:ascii="Calibri" w:hAnsi="Calibri" w:cs="Calibri"/>
                <w:sz w:val="22"/>
                <w:szCs w:val="22"/>
                <w14:ligatures w14:val="none"/>
              </w:rPr>
              <w:t xml:space="preserve"> </w:t>
            </w:r>
            <w:r w:rsidRPr="00B80C33">
              <w:rPr>
                <w:rFonts w:ascii="Calibri" w:hAnsi="Calibri" w:cs="Calibri"/>
                <w:b/>
                <w:bCs/>
                <w:sz w:val="27"/>
                <w:szCs w:val="27"/>
                <w14:ligatures w14:val="none"/>
              </w:rPr>
              <w:t xml:space="preserve"> </w:t>
            </w:r>
          </w:p>
          <w:p w:rsidR="00023C5B" w:rsidRDefault="00023C5B" w:rsidP="00B80C33">
            <w:pPr>
              <w:jc w:val="center"/>
              <w:rPr>
                <w:rFonts w:ascii="Calibri" w:hAnsi="Calibri" w:cs="Calibri"/>
                <w:b/>
                <w:bCs/>
                <w:sz w:val="27"/>
                <w:szCs w:val="27"/>
                <w14:ligatures w14:val="none"/>
              </w:rPr>
            </w:pPr>
          </w:p>
          <w:p w:rsidR="00023C5B" w:rsidRPr="00B80C33" w:rsidRDefault="00023C5B" w:rsidP="00023C5B">
            <w:pPr>
              <w:rPr>
                <w:rFonts w:ascii="Arial Black" w:hAnsi="Arial Black"/>
                <w:b/>
                <w:bCs/>
                <w:color w:val="FF0000"/>
                <w:sz w:val="27"/>
                <w:szCs w:val="27"/>
                <w14:ligatures w14:val="none"/>
              </w:rPr>
            </w:pPr>
          </w:p>
          <w:p w:rsidR="00023C5B" w:rsidRPr="00023C5B" w:rsidRDefault="00023C5B" w:rsidP="00023C5B">
            <w:pPr>
              <w:spacing w:after="200" w:line="273" w:lineRule="auto"/>
              <w:jc w:val="center"/>
              <w:rPr>
                <w:rFonts w:ascii="Arial Black" w:hAnsi="Arial Black"/>
                <w:color w:val="339933"/>
                <w:sz w:val="8"/>
                <w:szCs w:val="8"/>
                <w14:ligatures w14:val="none"/>
              </w:rPr>
            </w:pPr>
            <w:r>
              <w:rPr>
                <w:rFonts w:ascii="Arial Black" w:hAnsi="Arial Black"/>
                <w:noProof/>
                <w:color w:val="339933"/>
                <w:sz w:val="24"/>
                <w:szCs w:val="24"/>
                <w14:ligatures w14:val="none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39DF8EEE" wp14:editId="507B0EFC">
                  <wp:simplePos x="0" y="0"/>
                  <wp:positionH relativeFrom="column">
                    <wp:posOffset>2024380</wp:posOffset>
                  </wp:positionH>
                  <wp:positionV relativeFrom="paragraph">
                    <wp:posOffset>226695</wp:posOffset>
                  </wp:positionV>
                  <wp:extent cx="12763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278" y="21192"/>
                      <wp:lineTo x="21278" y="0"/>
                      <wp:lineTo x="0" y="0"/>
                    </wp:wrapPolygon>
                  </wp:wrapTight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80C33" w:rsidRPr="00B80C33">
              <w:rPr>
                <w14:ligatures w14:val="none"/>
              </w:rPr>
              <w:t> </w:t>
            </w:r>
            <w:r w:rsidRPr="00023C5B">
              <w:rPr>
                <w:rFonts w:ascii="Arial Black" w:hAnsi="Arial Black"/>
                <w:color w:val="339933"/>
                <w:sz w:val="24"/>
                <w:szCs w:val="24"/>
                <w14:ligatures w14:val="none"/>
              </w:rPr>
              <w:t xml:space="preserve">ЖЕНСКИЙ </w:t>
            </w:r>
            <w:proofErr w:type="gramStart"/>
            <w:r w:rsidRPr="00023C5B">
              <w:rPr>
                <w:rFonts w:ascii="Arial Black" w:hAnsi="Arial Black"/>
                <w:color w:val="339933"/>
                <w:sz w:val="24"/>
                <w:szCs w:val="24"/>
                <w14:ligatures w14:val="none"/>
              </w:rPr>
              <w:t>АЛКОГОЛИЗМ  —</w:t>
            </w:r>
            <w:proofErr w:type="gramEnd"/>
            <w:r w:rsidRPr="00023C5B">
              <w:rPr>
                <w:rFonts w:ascii="Arial Black" w:hAnsi="Arial Black"/>
                <w:color w:val="339933"/>
                <w:sz w:val="24"/>
                <w:szCs w:val="24"/>
                <w14:ligatures w14:val="none"/>
              </w:rPr>
              <w:t xml:space="preserve"> КРАСОТЫ КАК НЕ БЫВАЛО</w:t>
            </w:r>
          </w:p>
          <w:p w:rsidR="00023C5B" w:rsidRPr="00023C5B" w:rsidRDefault="00023C5B" w:rsidP="00023C5B">
            <w:pPr>
              <w:widowControl w:val="0"/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  <w:r w:rsidRPr="00023C5B">
              <w:rPr>
                <w:b/>
                <w:bCs/>
                <w:color w:val="FF0066"/>
                <w:sz w:val="27"/>
                <w:szCs w:val="27"/>
                <w14:ligatures w14:val="none"/>
              </w:rPr>
              <w:t>Алкоголь достаточно сильно влияет на женский гормональный фон. Женственное лицо становится мужеподобным, грубеет голос, движения теряют свою мягкость и плавность.</w:t>
            </w: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  <w:r w:rsidRPr="00023C5B">
              <w:rPr>
                <w:b/>
                <w:bCs/>
                <w:color w:val="FF0066"/>
                <w:sz w:val="27"/>
                <w:szCs w:val="27"/>
                <w14:ligatures w14:val="none"/>
              </w:rPr>
              <w:t xml:space="preserve">       У любительниц выпить часто нарушен режим дня, отсутствует здоровое питание, отчего их волосы и ногти становятся тусклыми и ломкими. Накапливается неизвестно откуда берущаяся усталость.</w:t>
            </w: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50D533F" wp14:editId="6B3F52C7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54610</wp:posOffset>
                  </wp:positionV>
                  <wp:extent cx="2990215" cy="1657350"/>
                  <wp:effectExtent l="0" t="0" r="63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0215" cy="165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Default="00023C5B" w:rsidP="00023C5B">
            <w:pPr>
              <w:jc w:val="both"/>
              <w:rPr>
                <w:b/>
                <w:bCs/>
                <w:color w:val="FF0066"/>
                <w:sz w:val="27"/>
                <w:szCs w:val="27"/>
                <w14:ligatures w14:val="none"/>
              </w:rPr>
            </w:pPr>
          </w:p>
          <w:p w:rsidR="00023C5B" w:rsidRPr="00023C5B" w:rsidRDefault="00023C5B" w:rsidP="00023C5B">
            <w:pPr>
              <w:jc w:val="both"/>
              <w:rPr>
                <w:b/>
                <w:bCs/>
                <w:color w:val="FF0066"/>
                <w:sz w:val="24"/>
                <w:szCs w:val="24"/>
                <w14:ligatures w14:val="none"/>
              </w:rPr>
            </w:pPr>
          </w:p>
          <w:p w:rsidR="00B80C33" w:rsidRPr="00B80C33" w:rsidRDefault="00023C5B" w:rsidP="00023C5B">
            <w:pPr>
              <w:widowControl w:val="0"/>
              <w:jc w:val="center"/>
              <w:rPr>
                <w14:ligatures w14:val="none"/>
              </w:rPr>
            </w:pPr>
            <w:bookmarkStart w:id="0" w:name="_GoBack"/>
            <w:r w:rsidRPr="00023C5B"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  <w:t>АЛКОГОЛЬНАЯ ЗАВИСИМОСТЬ У ЖЕНЩИН УВЕЛИЧИВАЕТ РИСК</w:t>
            </w:r>
          </w:p>
          <w:p w:rsidR="00B80C33" w:rsidRDefault="00B80C33" w:rsidP="00023C5B">
            <w:pPr>
              <w:ind w:right="-142"/>
              <w:jc w:val="center"/>
            </w:pPr>
          </w:p>
          <w:p w:rsidR="00023C5B" w:rsidRPr="00023C5B" w:rsidRDefault="00023C5B" w:rsidP="00023C5B">
            <w:pPr>
              <w:widowControl w:val="0"/>
              <w:jc w:val="center"/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</w:pPr>
            <w:r w:rsidRPr="00023C5B"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  <w:t>РАЗВИТИЯ БЕСПЛОДИЯ И</w:t>
            </w:r>
          </w:p>
          <w:p w:rsidR="00023C5B" w:rsidRPr="00023C5B" w:rsidRDefault="00023C5B" w:rsidP="00023C5B">
            <w:pPr>
              <w:widowControl w:val="0"/>
              <w:jc w:val="center"/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</w:pPr>
            <w:r w:rsidRPr="00023C5B"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  <w:t>ВЫКИДЫШЕЙ.</w:t>
            </w:r>
          </w:p>
          <w:p w:rsidR="00023C5B" w:rsidRPr="00023C5B" w:rsidRDefault="00023C5B" w:rsidP="00023C5B">
            <w:pPr>
              <w:widowControl w:val="0"/>
              <w:jc w:val="center"/>
              <w:rPr>
                <w:rFonts w:ascii="Arial Black" w:hAnsi="Arial Black"/>
                <w:color w:val="9900CC"/>
                <w:sz w:val="24"/>
                <w:szCs w:val="24"/>
                <w14:ligatures w14:val="none"/>
              </w:rPr>
            </w:pPr>
          </w:p>
          <w:bookmarkEnd w:id="0"/>
          <w:p w:rsidR="00023C5B" w:rsidRPr="00023C5B" w:rsidRDefault="00023C5B" w:rsidP="00023C5B">
            <w:pPr>
              <w:widowControl w:val="0"/>
              <w:jc w:val="center"/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</w:pPr>
            <w:r w:rsidRPr="00023C5B"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  <w:t xml:space="preserve">ОСНОВНОЙ ВРЕД АЛКОГОЛИЗМА: </w:t>
            </w:r>
          </w:p>
          <w:p w:rsidR="00023C5B" w:rsidRPr="00023C5B" w:rsidRDefault="00023C5B" w:rsidP="00023C5B">
            <w:pPr>
              <w:widowControl w:val="0"/>
              <w:jc w:val="center"/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</w:pPr>
            <w:r w:rsidRPr="00023C5B"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  <w:t>У ЧЕЛОВЕКА АТРОФИРУЕТСЯ</w:t>
            </w:r>
          </w:p>
          <w:p w:rsidR="00023C5B" w:rsidRPr="00023C5B" w:rsidRDefault="00023C5B" w:rsidP="00023C5B">
            <w:pPr>
              <w:spacing w:after="200" w:line="273" w:lineRule="auto"/>
              <w:jc w:val="center"/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</w:pPr>
            <w:r w:rsidRPr="00023C5B">
              <w:rPr>
                <w:rFonts w:ascii="Arial Black" w:hAnsi="Arial Black"/>
                <w:color w:val="996633"/>
                <w:sz w:val="24"/>
                <w:szCs w:val="24"/>
                <w14:ligatures w14:val="none"/>
              </w:rPr>
              <w:t>СПОСОБНОСТЬ К ЛЮБВИ...</w:t>
            </w:r>
          </w:p>
          <w:p w:rsidR="00023C5B" w:rsidRPr="00023C5B" w:rsidRDefault="00023C5B" w:rsidP="00023C5B">
            <w:pPr>
              <w:widowControl w:val="0"/>
              <w:rPr>
                <w14:ligatures w14:val="none"/>
              </w:rPr>
            </w:pPr>
            <w:r w:rsidRPr="00023C5B">
              <w:rPr>
                <w14:ligatures w14:val="none"/>
              </w:rPr>
              <w:t> </w:t>
            </w:r>
          </w:p>
          <w:p w:rsidR="00023C5B" w:rsidRDefault="00023C5B" w:rsidP="00B80C33">
            <w:pPr>
              <w:ind w:right="-142"/>
            </w:pPr>
          </w:p>
        </w:tc>
      </w:tr>
    </w:tbl>
    <w:p w:rsidR="00D718CE" w:rsidRDefault="00D718CE" w:rsidP="00B80C33">
      <w:pPr>
        <w:ind w:left="-142" w:right="-142"/>
      </w:pPr>
    </w:p>
    <w:sectPr w:rsidR="00D718CE" w:rsidSect="00B80C33">
      <w:pgSz w:w="16838" w:h="11906" w:orient="landscape"/>
      <w:pgMar w:top="284" w:right="395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C9"/>
    <w:rsid w:val="00023C5B"/>
    <w:rsid w:val="00B80C33"/>
    <w:rsid w:val="00D718CE"/>
    <w:rsid w:val="00D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21C4"/>
  <w15:chartTrackingRefBased/>
  <w15:docId w15:val="{FA779F95-1726-475A-A874-9B01E7BE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3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1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2022-02-16T10:03:00Z</dcterms:created>
  <dcterms:modified xsi:type="dcterms:W3CDTF">2022-02-16T10:22:00Z</dcterms:modified>
</cp:coreProperties>
</file>